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5E" w:rsidRPr="009A4EE0" w:rsidRDefault="0023695E" w:rsidP="00DA1F38">
      <w:pPr>
        <w:pStyle w:val="1"/>
        <w:spacing w:before="0" w:line="240" w:lineRule="auto"/>
        <w:ind w:left="-284"/>
        <w:jc w:val="center"/>
        <w:rPr>
          <w:rFonts w:ascii="Times New Roman" w:hAnsi="Times New Roman"/>
          <w:color w:val="auto"/>
        </w:rPr>
      </w:pPr>
      <w:r w:rsidRPr="009A4EE0">
        <w:rPr>
          <w:rFonts w:ascii="Times New Roman" w:hAnsi="Times New Roman"/>
          <w:color w:val="auto"/>
        </w:rPr>
        <w:t xml:space="preserve">Рекомендации </w:t>
      </w:r>
      <w:r w:rsidR="00DA1F38">
        <w:rPr>
          <w:rFonts w:ascii="Times New Roman" w:hAnsi="Times New Roman"/>
          <w:color w:val="auto"/>
        </w:rPr>
        <w:t xml:space="preserve">психолога </w:t>
      </w:r>
      <w:r w:rsidRPr="009A4EE0">
        <w:rPr>
          <w:rFonts w:ascii="Times New Roman" w:hAnsi="Times New Roman"/>
          <w:color w:val="auto"/>
        </w:rPr>
        <w:t>родителям детей с ОВЗ</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2. Обеспечьте ребенку как можно больше впечатлений, систематически знакомьте его с окружающим миром.</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3. Не ругайте детей, если они неловки, недостаточно сообразительны. Надо помнить, что критика только снижает и без того невысокую самооценку.</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4. Не фиксируйте внимание ребенка на оценке и тем более не наказывайте за то, что «педагог жалуется». Постарайтесь наладить контакт с педагогом, расскажите ему об особенностях сына (дочери), попытайтесь разработать совместную стратегию обучения.</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23695E" w:rsidRPr="009A4EE0" w:rsidRDefault="0023695E" w:rsidP="00DA1F38">
      <w:pPr>
        <w:pStyle w:val="a3"/>
        <w:spacing w:before="0" w:beforeAutospacing="0" w:after="0" w:afterAutospacing="0"/>
        <w:ind w:left="-284"/>
        <w:jc w:val="both"/>
        <w:rPr>
          <w:sz w:val="28"/>
          <w:szCs w:val="28"/>
        </w:rPr>
      </w:pPr>
      <w:r w:rsidRPr="009A4EE0">
        <w:rPr>
          <w:sz w:val="28"/>
          <w:szCs w:val="28"/>
        </w:rPr>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23695E" w:rsidRPr="009A4EE0" w:rsidRDefault="0023695E" w:rsidP="00DA1F38">
      <w:pPr>
        <w:shd w:val="clear" w:color="auto" w:fill="FFFFFF"/>
        <w:spacing w:after="0" w:line="240" w:lineRule="auto"/>
        <w:ind w:left="-284"/>
        <w:jc w:val="both"/>
        <w:outlineLvl w:val="1"/>
        <w:rPr>
          <w:rFonts w:ascii="Times New Roman" w:hAnsi="Times New Roman"/>
          <w:b/>
          <w:bCs/>
          <w:sz w:val="28"/>
          <w:szCs w:val="28"/>
          <w:lang w:eastAsia="ru-RU"/>
        </w:rPr>
      </w:pPr>
    </w:p>
    <w:p w:rsidR="0023695E" w:rsidRPr="009A4EE0" w:rsidRDefault="0023695E" w:rsidP="00DA1F38">
      <w:pPr>
        <w:shd w:val="clear" w:color="auto" w:fill="FFFFFF"/>
        <w:spacing w:after="0" w:line="240" w:lineRule="auto"/>
        <w:ind w:left="-284"/>
        <w:jc w:val="center"/>
        <w:outlineLvl w:val="1"/>
        <w:rPr>
          <w:rFonts w:ascii="Times New Roman" w:hAnsi="Times New Roman"/>
          <w:b/>
          <w:bCs/>
          <w:sz w:val="28"/>
          <w:szCs w:val="28"/>
          <w:lang w:eastAsia="ru-RU"/>
        </w:rPr>
      </w:pPr>
      <w:r w:rsidRPr="009A4EE0">
        <w:rPr>
          <w:rFonts w:ascii="Times New Roman" w:hAnsi="Times New Roman"/>
          <w:b/>
          <w:bCs/>
          <w:sz w:val="28"/>
          <w:szCs w:val="28"/>
          <w:lang w:eastAsia="ru-RU"/>
        </w:rPr>
        <w:t>Рекомендации родителям по воспитанию детей с ОВЗ</w:t>
      </w:r>
    </w:p>
    <w:p w:rsidR="0023695E" w:rsidRPr="009A4EE0" w:rsidRDefault="0023695E" w:rsidP="00DA1F38">
      <w:pPr>
        <w:shd w:val="clear" w:color="auto" w:fill="FFFFFF"/>
        <w:spacing w:after="0" w:line="240" w:lineRule="auto"/>
        <w:ind w:left="-284"/>
        <w:jc w:val="center"/>
        <w:outlineLvl w:val="1"/>
        <w:rPr>
          <w:rFonts w:ascii="Times New Roman" w:hAnsi="Times New Roman"/>
          <w:b/>
          <w:bCs/>
          <w:sz w:val="28"/>
          <w:szCs w:val="28"/>
          <w:lang w:eastAsia="ru-RU"/>
        </w:rPr>
      </w:pPr>
      <w:r w:rsidRPr="009A4EE0">
        <w:rPr>
          <w:rFonts w:ascii="Times New Roman" w:hAnsi="Times New Roman"/>
          <w:b/>
          <w:bCs/>
          <w:sz w:val="28"/>
          <w:szCs w:val="28"/>
          <w:lang w:eastAsia="ru-RU"/>
        </w:rPr>
        <w:t>и особыми образовательными потребностями</w:t>
      </w:r>
    </w:p>
    <w:p w:rsidR="0023695E" w:rsidRPr="009A4EE0" w:rsidRDefault="0023695E" w:rsidP="00DA1F38">
      <w:pPr>
        <w:shd w:val="clear" w:color="auto" w:fill="FFFFFF"/>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23695E" w:rsidRPr="009A4EE0" w:rsidRDefault="0023695E" w:rsidP="00DA1F38">
      <w:pPr>
        <w:shd w:val="clear" w:color="auto" w:fill="FFFFFF"/>
        <w:spacing w:after="0" w:line="240" w:lineRule="auto"/>
        <w:ind w:left="-284"/>
        <w:jc w:val="both"/>
        <w:outlineLvl w:val="1"/>
        <w:rPr>
          <w:rFonts w:ascii="Times New Roman" w:hAnsi="Times New Roman"/>
          <w:b/>
          <w:bCs/>
          <w:sz w:val="28"/>
          <w:szCs w:val="28"/>
          <w:lang w:eastAsia="ru-RU"/>
        </w:rPr>
      </w:pPr>
    </w:p>
    <w:p w:rsidR="0023695E" w:rsidRPr="009A4EE0" w:rsidRDefault="0023695E" w:rsidP="00DA1F38">
      <w:pPr>
        <w:shd w:val="clear" w:color="auto" w:fill="FFFFFF"/>
        <w:spacing w:after="0" w:line="240" w:lineRule="auto"/>
        <w:ind w:left="-284"/>
        <w:jc w:val="center"/>
        <w:outlineLvl w:val="1"/>
        <w:rPr>
          <w:rFonts w:ascii="Times New Roman" w:hAnsi="Times New Roman"/>
          <w:b/>
          <w:bCs/>
          <w:sz w:val="28"/>
          <w:szCs w:val="28"/>
          <w:lang w:eastAsia="ru-RU"/>
        </w:rPr>
      </w:pPr>
    </w:p>
    <w:p w:rsidR="0023695E" w:rsidRDefault="0023695E" w:rsidP="00DA1F38">
      <w:pPr>
        <w:shd w:val="clear" w:color="auto" w:fill="FFFFFF"/>
        <w:spacing w:after="0" w:line="240" w:lineRule="auto"/>
        <w:ind w:left="-284"/>
        <w:jc w:val="center"/>
        <w:outlineLvl w:val="1"/>
        <w:rPr>
          <w:rFonts w:ascii="Times New Roman" w:hAnsi="Times New Roman"/>
          <w:b/>
          <w:bCs/>
          <w:sz w:val="28"/>
          <w:szCs w:val="24"/>
          <w:lang w:eastAsia="ru-RU"/>
        </w:rPr>
      </w:pPr>
      <w:r w:rsidRPr="008A4507">
        <w:rPr>
          <w:rFonts w:ascii="Times New Roman" w:hAnsi="Times New Roman"/>
          <w:b/>
          <w:bCs/>
          <w:sz w:val="28"/>
          <w:szCs w:val="24"/>
          <w:lang w:eastAsia="ru-RU"/>
        </w:rPr>
        <w:t xml:space="preserve">Родителям по организации жизнедеятельности и воспитанию </w:t>
      </w:r>
    </w:p>
    <w:p w:rsidR="0023695E" w:rsidRPr="0023695E" w:rsidRDefault="0023695E" w:rsidP="00DA1F38">
      <w:pPr>
        <w:shd w:val="clear" w:color="auto" w:fill="FFFFFF"/>
        <w:spacing w:after="0" w:line="240" w:lineRule="auto"/>
        <w:ind w:left="-284"/>
        <w:jc w:val="center"/>
        <w:outlineLvl w:val="1"/>
        <w:rPr>
          <w:rFonts w:ascii="Times New Roman" w:hAnsi="Times New Roman"/>
          <w:b/>
          <w:bCs/>
          <w:sz w:val="28"/>
          <w:szCs w:val="28"/>
          <w:lang w:eastAsia="ru-RU"/>
        </w:rPr>
      </w:pPr>
      <w:r w:rsidRPr="009A4EE0">
        <w:rPr>
          <w:rFonts w:ascii="Times New Roman" w:hAnsi="Times New Roman"/>
          <w:b/>
          <w:bCs/>
          <w:sz w:val="28"/>
          <w:szCs w:val="28"/>
          <w:lang w:eastAsia="ru-RU"/>
        </w:rPr>
        <w:t>детей с РАС</w:t>
      </w:r>
      <w:r>
        <w:rPr>
          <w:rFonts w:ascii="Times New Roman" w:hAnsi="Times New Roman"/>
          <w:b/>
          <w:bCs/>
          <w:sz w:val="28"/>
          <w:szCs w:val="28"/>
          <w:lang w:eastAsia="ru-RU"/>
        </w:rPr>
        <w:t xml:space="preserve"> </w:t>
      </w:r>
      <w:r w:rsidRPr="0023695E">
        <w:rPr>
          <w:rFonts w:ascii="Times New Roman" w:hAnsi="Times New Roman"/>
          <w:b/>
          <w:bCs/>
          <w:sz w:val="28"/>
          <w:szCs w:val="28"/>
          <w:lang w:eastAsia="ru-RU"/>
        </w:rPr>
        <w:t>(</w:t>
      </w:r>
      <w:r w:rsidRPr="0023695E">
        <w:rPr>
          <w:rStyle w:val="a4"/>
          <w:rFonts w:ascii="Times New Roman" w:eastAsia="Calibri" w:hAnsi="Times New Roman"/>
          <w:b w:val="0"/>
          <w:bCs w:val="0"/>
          <w:sz w:val="28"/>
          <w:szCs w:val="28"/>
          <w:shd w:val="clear" w:color="auto" w:fill="FFFFFF"/>
        </w:rPr>
        <w:t>Расстройство аутистического спектра</w:t>
      </w:r>
      <w:proofErr w:type="gramStart"/>
      <w:r w:rsidRPr="0023695E">
        <w:rPr>
          <w:rStyle w:val="a4"/>
          <w:rFonts w:ascii="Arial" w:eastAsia="Calibri" w:hAnsi="Arial" w:cs="Arial"/>
          <w:b w:val="0"/>
          <w:bCs w:val="0"/>
          <w:color w:val="333333"/>
          <w:shd w:val="clear" w:color="auto" w:fill="FFFFFF"/>
        </w:rPr>
        <w:t> </w:t>
      </w:r>
      <w:r w:rsidRPr="0023695E">
        <w:rPr>
          <w:rFonts w:ascii="Times New Roman" w:hAnsi="Times New Roman"/>
          <w:b/>
          <w:bCs/>
          <w:sz w:val="28"/>
          <w:szCs w:val="28"/>
          <w:lang w:eastAsia="ru-RU"/>
        </w:rPr>
        <w:t>)</w:t>
      </w:r>
      <w:proofErr w:type="gramEnd"/>
    </w:p>
    <w:p w:rsidR="0023695E" w:rsidRPr="009A4EE0" w:rsidRDefault="0023695E" w:rsidP="00DA1F38">
      <w:pPr>
        <w:numPr>
          <w:ilvl w:val="0"/>
          <w:numId w:val="1"/>
        </w:numPr>
        <w:shd w:val="clear" w:color="auto" w:fill="FFFFFF"/>
        <w:tabs>
          <w:tab w:val="left" w:pos="142"/>
        </w:tabs>
        <w:spacing w:after="0" w:line="240" w:lineRule="auto"/>
        <w:ind w:left="-284"/>
        <w:jc w:val="both"/>
        <w:rPr>
          <w:rFonts w:ascii="Times New Roman" w:hAnsi="Times New Roman"/>
          <w:sz w:val="28"/>
          <w:szCs w:val="28"/>
          <w:lang w:eastAsia="ru-RU"/>
        </w:rPr>
      </w:pPr>
      <w:proofErr w:type="gramStart"/>
      <w:r w:rsidRPr="009A4EE0">
        <w:rPr>
          <w:rFonts w:ascii="Times New Roman" w:hAnsi="Times New Roman"/>
          <w:sz w:val="28"/>
          <w:szCs w:val="28"/>
          <w:lang w:eastAsia="ru-RU"/>
        </w:rPr>
        <w:t>Самое</w:t>
      </w:r>
      <w:proofErr w:type="gramEnd"/>
      <w:r w:rsidR="00DA1F38">
        <w:rPr>
          <w:rFonts w:ascii="Times New Roman" w:hAnsi="Times New Roman"/>
          <w:sz w:val="28"/>
          <w:szCs w:val="28"/>
          <w:lang w:eastAsia="ru-RU"/>
        </w:rPr>
        <w:t xml:space="preserve"> </w:t>
      </w:r>
      <w:r w:rsidRPr="009A4EE0">
        <w:rPr>
          <w:rFonts w:ascii="Times New Roman" w:hAnsi="Times New Roman"/>
          <w:sz w:val="28"/>
          <w:szCs w:val="28"/>
          <w:lang w:eastAsia="ru-RU"/>
        </w:rPr>
        <w:t xml:space="preserve">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9A4EE0">
        <w:rPr>
          <w:rFonts w:ascii="Times New Roman" w:hAnsi="Times New Roman"/>
          <w:sz w:val="28"/>
          <w:szCs w:val="28"/>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Как можно раньше адаптировать ребенка к жизни в обществе; научить его справляться с собственными страхами; контролировать эмоции.</w:t>
      </w:r>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 xml:space="preserve">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w:t>
      </w:r>
      <w:r w:rsidRPr="009A4EE0">
        <w:rPr>
          <w:rFonts w:ascii="Times New Roman" w:hAnsi="Times New Roman"/>
          <w:sz w:val="28"/>
          <w:szCs w:val="28"/>
          <w:lang w:eastAsia="ru-RU"/>
        </w:rPr>
        <w:lastRenderedPageBreak/>
        <w:t>любви и доброжелательности, организовывая его мир до тех пор, пока он не научится делать это самостоятельно.</w:t>
      </w:r>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Способствуйте формированию коммуникативных навыков через чтение, беседы, игры.</w:t>
      </w:r>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Информируйте ребенка о трудностях, которые могут вызвать</w:t>
      </w:r>
      <w:r w:rsidR="00DA1F38">
        <w:rPr>
          <w:rFonts w:ascii="Times New Roman" w:hAnsi="Times New Roman"/>
          <w:sz w:val="28"/>
          <w:szCs w:val="28"/>
          <w:lang w:eastAsia="ru-RU"/>
        </w:rPr>
        <w:t xml:space="preserve"> </w:t>
      </w:r>
      <w:r w:rsidRPr="009A4EE0">
        <w:rPr>
          <w:rFonts w:ascii="Times New Roman" w:hAnsi="Times New Roman"/>
          <w:sz w:val="28"/>
          <w:szCs w:val="28"/>
          <w:lang w:eastAsia="ru-RU"/>
        </w:rPr>
        <w:t>затруднения при ориентировке в пространстве.</w:t>
      </w:r>
    </w:p>
    <w:p w:rsidR="0023695E" w:rsidRPr="009A4EE0"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Формируйте позитивные свойства личности, мотивацию общения, которая обеспечит успешную адаптацию.</w:t>
      </w:r>
    </w:p>
    <w:p w:rsidR="0023695E" w:rsidRPr="0023695E" w:rsidRDefault="0023695E" w:rsidP="00DA1F38">
      <w:pPr>
        <w:numPr>
          <w:ilvl w:val="0"/>
          <w:numId w:val="1"/>
        </w:numPr>
        <w:shd w:val="clear" w:color="auto" w:fill="FFFFFF"/>
        <w:tabs>
          <w:tab w:val="left" w:pos="426"/>
        </w:tabs>
        <w:spacing w:after="0" w:line="240" w:lineRule="auto"/>
        <w:ind w:left="-284"/>
        <w:jc w:val="both"/>
        <w:rPr>
          <w:rFonts w:ascii="Times New Roman" w:hAnsi="Times New Roman"/>
          <w:sz w:val="28"/>
          <w:szCs w:val="28"/>
          <w:lang w:eastAsia="ru-RU"/>
        </w:rPr>
      </w:pPr>
      <w:r w:rsidRPr="009A4EE0">
        <w:rPr>
          <w:rFonts w:ascii="Times New Roman" w:hAnsi="Times New Roman"/>
          <w:sz w:val="28"/>
          <w:szCs w:val="28"/>
          <w:lang w:eastAsia="ru-RU"/>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23695E" w:rsidRDefault="0023695E" w:rsidP="00DA1F38">
      <w:pPr>
        <w:shd w:val="clear" w:color="auto" w:fill="FFFFFF"/>
        <w:spacing w:after="0" w:line="240" w:lineRule="auto"/>
        <w:ind w:left="-284"/>
        <w:outlineLvl w:val="1"/>
        <w:rPr>
          <w:rFonts w:ascii="Times New Roman" w:hAnsi="Times New Roman"/>
          <w:b/>
          <w:bCs/>
          <w:sz w:val="28"/>
          <w:szCs w:val="24"/>
          <w:lang w:eastAsia="ru-RU"/>
        </w:rPr>
      </w:pPr>
    </w:p>
    <w:p w:rsidR="0023695E" w:rsidRDefault="0023695E" w:rsidP="00DA1F38">
      <w:pPr>
        <w:shd w:val="clear" w:color="auto" w:fill="FFFFFF"/>
        <w:spacing w:after="0" w:line="240" w:lineRule="auto"/>
        <w:ind w:left="-284"/>
        <w:jc w:val="center"/>
        <w:outlineLvl w:val="1"/>
        <w:rPr>
          <w:rFonts w:ascii="Times New Roman" w:hAnsi="Times New Roman"/>
          <w:b/>
          <w:bCs/>
          <w:sz w:val="28"/>
          <w:szCs w:val="24"/>
          <w:lang w:eastAsia="ru-RU"/>
        </w:rPr>
      </w:pPr>
      <w:r w:rsidRPr="008A4507">
        <w:rPr>
          <w:rFonts w:ascii="Times New Roman" w:hAnsi="Times New Roman"/>
          <w:b/>
          <w:bCs/>
          <w:sz w:val="28"/>
          <w:szCs w:val="24"/>
          <w:lang w:eastAsia="ru-RU"/>
        </w:rPr>
        <w:t>Родителям слабослышащего ребенка</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Необходимо помнить о полном принятии ребёнка таким, какой он есть — родители должны понимать и принимать состояние ребенка.</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Ребенок должен развиваться, как обычный ребенок, и не чувствовать своего отличия, </w:t>
      </w:r>
      <w:proofErr w:type="spellStart"/>
      <w:r w:rsidRPr="009A4EE0">
        <w:rPr>
          <w:rFonts w:ascii="Times New Roman" w:hAnsi="Times New Roman"/>
          <w:sz w:val="28"/>
          <w:szCs w:val="28"/>
          <w:lang w:eastAsia="ru-RU"/>
        </w:rPr>
        <w:t>ущемлённости</w:t>
      </w:r>
      <w:proofErr w:type="spellEnd"/>
      <w:r w:rsidRPr="009A4EE0">
        <w:rPr>
          <w:rFonts w:ascii="Times New Roman" w:hAnsi="Times New Roman"/>
          <w:sz w:val="28"/>
          <w:szCs w:val="28"/>
          <w:lang w:eastAsia="ru-RU"/>
        </w:rPr>
        <w:t>.</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9A4EE0">
        <w:rPr>
          <w:rFonts w:ascii="Times New Roman" w:hAnsi="Times New Roman"/>
          <w:sz w:val="28"/>
          <w:szCs w:val="28"/>
          <w:lang w:eastAsia="ru-RU"/>
        </w:rPr>
        <w:t>Если у вас один аппарат, то надевайте сегодня на левое ухо, завтра — на правое.</w:t>
      </w:r>
      <w:proofErr w:type="gramEnd"/>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Не всегда легко приучить ребенка к аппарату. Главное здесь — никакого насилия, а только поощрение игрой и общением </w:t>
      </w:r>
      <w:proofErr w:type="gramStart"/>
      <w:r w:rsidRPr="009A4EE0">
        <w:rPr>
          <w:rFonts w:ascii="Times New Roman" w:hAnsi="Times New Roman"/>
          <w:sz w:val="28"/>
          <w:szCs w:val="28"/>
          <w:lang w:eastAsia="ru-RU"/>
        </w:rPr>
        <w:t>со</w:t>
      </w:r>
      <w:proofErr w:type="gramEnd"/>
      <w:r w:rsidRPr="009A4EE0">
        <w:rPr>
          <w:rFonts w:ascii="Times New Roman" w:hAnsi="Times New Roman"/>
          <w:sz w:val="28"/>
          <w:szCs w:val="28"/>
          <w:lang w:eastAsia="ru-RU"/>
        </w:rPr>
        <w:t xml:space="preserve"> взрослым. Тогда ребенок с большим желанием будет носить то, с чем связаны положительные эмоции.</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Слуховые аппараты необходимы для ориентации в пространстве (вовремя услышать сигнал опасности), для общения со </w:t>
      </w:r>
      <w:proofErr w:type="gramStart"/>
      <w:r w:rsidRPr="009A4EE0">
        <w:rPr>
          <w:rFonts w:ascii="Times New Roman" w:hAnsi="Times New Roman"/>
          <w:sz w:val="28"/>
          <w:szCs w:val="28"/>
          <w:lang w:eastAsia="ru-RU"/>
        </w:rPr>
        <w:t>слышащими</w:t>
      </w:r>
      <w:proofErr w:type="gramEnd"/>
      <w:r w:rsidRPr="009A4EE0">
        <w:rPr>
          <w:rFonts w:ascii="Times New Roman" w:hAnsi="Times New Roman"/>
          <w:sz w:val="28"/>
          <w:szCs w:val="28"/>
          <w:lang w:eastAsia="ru-RU"/>
        </w:rPr>
        <w:t xml:space="preserve"> (в учреждениях, транспорте, магазине), для получения полноценного образования.</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w:t>
      </w:r>
      <w:r w:rsidRPr="009A4EE0">
        <w:rPr>
          <w:rFonts w:ascii="Times New Roman" w:hAnsi="Times New Roman"/>
          <w:sz w:val="28"/>
          <w:szCs w:val="28"/>
          <w:lang w:eastAsia="ru-RU"/>
        </w:rPr>
        <w:lastRenderedPageBreak/>
        <w:t>слышны на более дальних расстояниях (стук, шорох, бас). Чем выше частоты, тем они должны быть ближе.</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9A4EE0">
        <w:rPr>
          <w:rFonts w:ascii="Times New Roman" w:hAnsi="Times New Roman"/>
          <w:sz w:val="28"/>
          <w:szCs w:val="28"/>
          <w:lang w:eastAsia="ru-RU"/>
        </w:rPr>
        <w:t>слухо-зрительное</w:t>
      </w:r>
      <w:proofErr w:type="spellEnd"/>
      <w:r w:rsidRPr="009A4EE0">
        <w:rPr>
          <w:rFonts w:ascii="Times New Roman" w:hAnsi="Times New Roman"/>
          <w:sz w:val="28"/>
          <w:szCs w:val="28"/>
          <w:lang w:eastAsia="ru-RU"/>
        </w:rPr>
        <w:t xml:space="preserve"> восприятие. Ни в коем случае не нужно кричать, лучше сказать много раз обычным голосом на самое ушко.</w:t>
      </w:r>
    </w:p>
    <w:p w:rsidR="0023695E" w:rsidRPr="009A4EE0"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9A4EE0">
        <w:rPr>
          <w:rFonts w:ascii="Times New Roman" w:hAnsi="Times New Roman"/>
          <w:sz w:val="28"/>
          <w:szCs w:val="28"/>
          <w:lang w:eastAsia="ru-RU"/>
        </w:rPr>
        <w:t>со всем</w:t>
      </w:r>
      <w:proofErr w:type="gramEnd"/>
      <w:r w:rsidRPr="009A4EE0">
        <w:rPr>
          <w:rFonts w:ascii="Times New Roman" w:hAnsi="Times New Roman"/>
          <w:sz w:val="28"/>
          <w:szCs w:val="28"/>
          <w:lang w:eastAsia="ru-RU"/>
        </w:rPr>
        <w:t xml:space="preserve"> окружающим, издающим звук. Сначала это игрушки, потом окружающие предметы: холодильник, музыкальный центр, машина.</w:t>
      </w:r>
    </w:p>
    <w:p w:rsidR="0023695E" w:rsidRPr="0023695E" w:rsidRDefault="0023695E" w:rsidP="00DA1F38">
      <w:pPr>
        <w:pStyle w:val="ListParagraph"/>
        <w:numPr>
          <w:ilvl w:val="0"/>
          <w:numId w:val="2"/>
        </w:numPr>
        <w:shd w:val="clear" w:color="auto" w:fill="FFFFFF"/>
        <w:spacing w:after="0" w:line="240" w:lineRule="auto"/>
        <w:ind w:left="-284" w:hanging="284"/>
        <w:jc w:val="both"/>
        <w:outlineLvl w:val="1"/>
        <w:rPr>
          <w:rFonts w:ascii="Times New Roman" w:hAnsi="Times New Roman"/>
          <w:b/>
          <w:bCs/>
          <w:sz w:val="28"/>
          <w:szCs w:val="28"/>
          <w:lang w:eastAsia="ru-RU"/>
        </w:rPr>
      </w:pPr>
      <w:r w:rsidRPr="009A4EE0">
        <w:rPr>
          <w:rFonts w:ascii="Times New Roman" w:hAnsi="Times New Roman"/>
          <w:sz w:val="28"/>
          <w:szCs w:val="28"/>
          <w:lang w:eastAsia="ru-RU"/>
        </w:rPr>
        <w:t>Нельзя внезапно появляться перед плохо</w:t>
      </w:r>
      <w:r>
        <w:rPr>
          <w:rFonts w:ascii="Times New Roman" w:hAnsi="Times New Roman"/>
          <w:sz w:val="28"/>
          <w:szCs w:val="28"/>
          <w:lang w:eastAsia="ru-RU"/>
        </w:rPr>
        <w:t xml:space="preserve"> </w:t>
      </w:r>
      <w:r w:rsidRPr="009A4EE0">
        <w:rPr>
          <w:rFonts w:ascii="Times New Roman" w:hAnsi="Times New Roman"/>
          <w:sz w:val="28"/>
          <w:szCs w:val="28"/>
          <w:lang w:eastAsia="ru-RU"/>
        </w:rPr>
        <w:t>слышащим ребёнком. Вы можете сильно испугать его. Старайтесь подходить к нему осторожно и издавать при этом шум или звуки.</w:t>
      </w:r>
    </w:p>
    <w:p w:rsidR="0023695E" w:rsidRPr="00A13DBB" w:rsidRDefault="0023695E" w:rsidP="00DA1F38">
      <w:pPr>
        <w:shd w:val="clear" w:color="auto" w:fill="FFFFFF"/>
        <w:spacing w:after="0" w:line="240" w:lineRule="auto"/>
        <w:ind w:left="-284"/>
        <w:rPr>
          <w:rFonts w:ascii="Times New Roman" w:hAnsi="Times New Roman"/>
          <w:b/>
          <w:bCs/>
          <w:color w:val="000000"/>
          <w:sz w:val="28"/>
          <w:szCs w:val="28"/>
          <w:lang w:eastAsia="ru-RU"/>
        </w:rPr>
      </w:pPr>
    </w:p>
    <w:p w:rsidR="0023695E" w:rsidRPr="009A4EE0" w:rsidRDefault="0023695E" w:rsidP="00DA1F38">
      <w:pPr>
        <w:shd w:val="clear" w:color="auto" w:fill="FFFFFF"/>
        <w:spacing w:after="0" w:line="240" w:lineRule="auto"/>
        <w:ind w:left="-284" w:firstLine="709"/>
        <w:jc w:val="center"/>
        <w:rPr>
          <w:rFonts w:ascii="Times New Roman" w:hAnsi="Times New Roman"/>
          <w:color w:val="000000"/>
          <w:sz w:val="28"/>
          <w:szCs w:val="28"/>
          <w:lang w:eastAsia="ru-RU"/>
        </w:rPr>
      </w:pPr>
      <w:r w:rsidRPr="009A4EE0">
        <w:rPr>
          <w:rFonts w:ascii="Times New Roman" w:hAnsi="Times New Roman"/>
          <w:b/>
          <w:bCs/>
          <w:color w:val="000000"/>
          <w:sz w:val="28"/>
          <w:szCs w:val="28"/>
          <w:lang w:eastAsia="ru-RU"/>
        </w:rPr>
        <w:t>Рекомендации родителям слабовидящего ребенка</w:t>
      </w:r>
    </w:p>
    <w:p w:rsidR="0023695E" w:rsidRPr="009A4EE0" w:rsidRDefault="0023695E" w:rsidP="00DA1F38">
      <w:pPr>
        <w:pStyle w:val="ListParagraph"/>
        <w:numPr>
          <w:ilvl w:val="0"/>
          <w:numId w:val="7"/>
        </w:numPr>
        <w:shd w:val="clear" w:color="auto" w:fill="FFFFFF"/>
        <w:spacing w:after="0" w:line="240" w:lineRule="auto"/>
        <w:ind w:left="-284" w:hanging="284"/>
        <w:jc w:val="both"/>
        <w:rPr>
          <w:rFonts w:ascii="Times New Roman" w:hAnsi="Times New Roman"/>
          <w:color w:val="000000"/>
          <w:sz w:val="28"/>
          <w:szCs w:val="28"/>
          <w:lang w:eastAsia="ru-RU"/>
        </w:rPr>
      </w:pPr>
      <w:r w:rsidRPr="009A4EE0">
        <w:rPr>
          <w:rFonts w:ascii="Times New Roman" w:hAnsi="Times New Roman"/>
          <w:color w:val="000000"/>
          <w:sz w:val="28"/>
          <w:szCs w:val="28"/>
          <w:lang w:eastAsia="ru-RU"/>
        </w:rPr>
        <w:t>Способствуйте формированию коммуникативных навыков через чтение, беседы, игры.</w:t>
      </w:r>
    </w:p>
    <w:p w:rsidR="0023695E" w:rsidRPr="009A4EE0" w:rsidRDefault="0023695E" w:rsidP="00DA1F38">
      <w:pPr>
        <w:pStyle w:val="ListParagraph"/>
        <w:numPr>
          <w:ilvl w:val="0"/>
          <w:numId w:val="7"/>
        </w:numPr>
        <w:shd w:val="clear" w:color="auto" w:fill="FFFFFF"/>
        <w:spacing w:after="0" w:line="240" w:lineRule="auto"/>
        <w:ind w:left="-284" w:hanging="284"/>
        <w:jc w:val="both"/>
        <w:rPr>
          <w:rFonts w:ascii="Times New Roman" w:hAnsi="Times New Roman"/>
          <w:color w:val="000000"/>
          <w:sz w:val="28"/>
          <w:szCs w:val="28"/>
          <w:lang w:eastAsia="ru-RU"/>
        </w:rPr>
      </w:pPr>
      <w:r w:rsidRPr="009A4EE0">
        <w:rPr>
          <w:rFonts w:ascii="Times New Roman" w:hAnsi="Times New Roman"/>
          <w:color w:val="000000"/>
          <w:sz w:val="28"/>
          <w:szCs w:val="28"/>
          <w:lang w:eastAsia="ru-RU"/>
        </w:rPr>
        <w:t>Информируйте ребенка о трудностях, которые могут вызвать </w:t>
      </w:r>
      <w:r w:rsidRPr="009A4EE0">
        <w:rPr>
          <w:rFonts w:ascii="Times New Roman" w:hAnsi="Times New Roman"/>
          <w:b/>
          <w:bCs/>
          <w:color w:val="000000"/>
          <w:sz w:val="28"/>
          <w:szCs w:val="28"/>
          <w:lang w:eastAsia="ru-RU"/>
        </w:rPr>
        <w:t>з</w:t>
      </w:r>
      <w:r w:rsidRPr="009A4EE0">
        <w:rPr>
          <w:rFonts w:ascii="Times New Roman" w:hAnsi="Times New Roman"/>
          <w:color w:val="000000"/>
          <w:sz w:val="28"/>
          <w:szCs w:val="28"/>
          <w:lang w:eastAsia="ru-RU"/>
        </w:rPr>
        <w:t>атруднения при ориентировке в пространстве.</w:t>
      </w:r>
    </w:p>
    <w:p w:rsidR="0023695E" w:rsidRPr="009A4EE0" w:rsidRDefault="0023695E" w:rsidP="00DA1F38">
      <w:pPr>
        <w:pStyle w:val="ListParagraph"/>
        <w:numPr>
          <w:ilvl w:val="0"/>
          <w:numId w:val="7"/>
        </w:numPr>
        <w:shd w:val="clear" w:color="auto" w:fill="FFFFFF"/>
        <w:spacing w:after="0" w:line="240" w:lineRule="auto"/>
        <w:ind w:left="-284" w:hanging="284"/>
        <w:jc w:val="both"/>
        <w:rPr>
          <w:rFonts w:ascii="Times New Roman" w:hAnsi="Times New Roman"/>
          <w:color w:val="000000"/>
          <w:sz w:val="28"/>
          <w:szCs w:val="28"/>
          <w:lang w:eastAsia="ru-RU"/>
        </w:rPr>
      </w:pPr>
      <w:r w:rsidRPr="009A4EE0">
        <w:rPr>
          <w:rFonts w:ascii="Times New Roman" w:hAnsi="Times New Roman"/>
          <w:color w:val="000000"/>
          <w:sz w:val="28"/>
          <w:szCs w:val="28"/>
          <w:lang w:eastAsia="ru-RU"/>
        </w:rPr>
        <w:t>Формируйте позитивные свойства личности, мотивацию общения, которая обеспечит успешную адаптацию.</w:t>
      </w:r>
    </w:p>
    <w:p w:rsidR="0023695E" w:rsidRPr="0023695E" w:rsidRDefault="0023695E" w:rsidP="00DA1F38">
      <w:pPr>
        <w:pStyle w:val="ListParagraph"/>
        <w:numPr>
          <w:ilvl w:val="0"/>
          <w:numId w:val="7"/>
        </w:numPr>
        <w:shd w:val="clear" w:color="auto" w:fill="FFFFFF"/>
        <w:spacing w:after="0" w:line="240" w:lineRule="auto"/>
        <w:ind w:left="-284" w:hanging="284"/>
        <w:jc w:val="both"/>
        <w:rPr>
          <w:rFonts w:ascii="Times New Roman" w:hAnsi="Times New Roman"/>
          <w:color w:val="000000"/>
          <w:sz w:val="28"/>
          <w:szCs w:val="28"/>
          <w:lang w:eastAsia="ru-RU"/>
        </w:rPr>
      </w:pPr>
      <w:r w:rsidRPr="009A4EE0">
        <w:rPr>
          <w:rFonts w:ascii="Times New Roman" w:hAnsi="Times New Roman"/>
          <w:color w:val="000000"/>
          <w:sz w:val="28"/>
          <w:szCs w:val="28"/>
          <w:lang w:eastAsia="ru-RU"/>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23695E" w:rsidRDefault="0023695E" w:rsidP="00DA1F38">
      <w:pPr>
        <w:shd w:val="clear" w:color="auto" w:fill="FFFFFF"/>
        <w:spacing w:after="0" w:line="240" w:lineRule="auto"/>
        <w:ind w:left="-284"/>
        <w:outlineLvl w:val="1"/>
        <w:rPr>
          <w:rFonts w:ascii="Times New Roman" w:hAnsi="Times New Roman"/>
          <w:b/>
          <w:bCs/>
          <w:sz w:val="28"/>
          <w:szCs w:val="24"/>
          <w:lang w:eastAsia="ru-RU"/>
        </w:rPr>
      </w:pPr>
    </w:p>
    <w:p w:rsidR="0023695E" w:rsidRPr="0023695E" w:rsidRDefault="0023695E" w:rsidP="00DA1F38">
      <w:pPr>
        <w:shd w:val="clear" w:color="auto" w:fill="FFFFFF"/>
        <w:spacing w:after="0" w:line="240" w:lineRule="auto"/>
        <w:ind w:left="-284"/>
        <w:jc w:val="center"/>
        <w:outlineLvl w:val="1"/>
        <w:rPr>
          <w:rFonts w:ascii="Times New Roman" w:hAnsi="Times New Roman"/>
          <w:bCs/>
          <w:sz w:val="28"/>
          <w:szCs w:val="28"/>
          <w:lang w:eastAsia="ru-RU"/>
        </w:rPr>
      </w:pPr>
      <w:r w:rsidRPr="00042496">
        <w:rPr>
          <w:rFonts w:ascii="Times New Roman" w:hAnsi="Times New Roman"/>
          <w:b/>
          <w:bCs/>
          <w:sz w:val="28"/>
          <w:szCs w:val="24"/>
          <w:lang w:eastAsia="ru-RU"/>
        </w:rPr>
        <w:t>Родителям детей с ЗПР</w:t>
      </w:r>
      <w:r w:rsidRPr="0023695E">
        <w:rPr>
          <w:rFonts w:ascii="Arial" w:hAnsi="Arial" w:cs="Arial"/>
          <w:color w:val="333333"/>
          <w:shd w:val="clear" w:color="auto" w:fill="FFFFFF"/>
        </w:rPr>
        <w:t xml:space="preserve"> </w:t>
      </w:r>
      <w:r w:rsidRPr="0023695E">
        <w:rPr>
          <w:rFonts w:ascii="Times New Roman" w:hAnsi="Times New Roman"/>
          <w:sz w:val="28"/>
          <w:szCs w:val="28"/>
          <w:shd w:val="clear" w:color="auto" w:fill="FFFFFF"/>
        </w:rPr>
        <w:t>(Задержка психоречевого развития)</w:t>
      </w:r>
    </w:p>
    <w:p w:rsidR="0023695E" w:rsidRPr="009A4EE0" w:rsidRDefault="0023695E" w:rsidP="00DA1F38">
      <w:pPr>
        <w:shd w:val="clear" w:color="auto" w:fill="FFFFFF"/>
        <w:spacing w:after="0" w:line="240" w:lineRule="auto"/>
        <w:ind w:left="-284"/>
        <w:jc w:val="both"/>
        <w:rPr>
          <w:rFonts w:ascii="Times New Roman" w:hAnsi="Times New Roman"/>
          <w:sz w:val="28"/>
          <w:szCs w:val="28"/>
          <w:lang w:eastAsia="ru-RU"/>
        </w:rPr>
      </w:pPr>
      <w:r w:rsidRPr="009A4EE0">
        <w:rPr>
          <w:rFonts w:ascii="Times New Roman" w:hAnsi="Times New Roman"/>
          <w:i/>
          <w:iCs/>
          <w:sz w:val="28"/>
          <w:szCs w:val="28"/>
          <w:lang w:eastAsia="ru-RU"/>
        </w:rPr>
        <w:t>Какую помощь могут оказать родители, если в семье ребенок с задержкой психического развития?</w:t>
      </w:r>
    </w:p>
    <w:p w:rsidR="0023695E" w:rsidRPr="009A4EE0"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Не следует на ребенка смотреть как на маленького, беспомощного. Не рекомендуется постоянно опекать, например, собирать ему в школу портфель,</w:t>
      </w:r>
      <w:r>
        <w:rPr>
          <w:rFonts w:ascii="Times New Roman" w:hAnsi="Times New Roman"/>
          <w:sz w:val="28"/>
          <w:szCs w:val="28"/>
          <w:lang w:eastAsia="ru-RU"/>
        </w:rPr>
        <w:t xml:space="preserve"> </w:t>
      </w:r>
      <w:r w:rsidRPr="009A4EE0">
        <w:rPr>
          <w:rFonts w:ascii="Times New Roman" w:hAnsi="Times New Roman"/>
          <w:sz w:val="28"/>
          <w:szCs w:val="28"/>
          <w:lang w:eastAsia="ru-RU"/>
        </w:rPr>
        <w:t xml:space="preserve">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9A4EE0">
        <w:rPr>
          <w:rFonts w:ascii="Times New Roman" w:hAnsi="Times New Roman"/>
          <w:sz w:val="28"/>
          <w:szCs w:val="28"/>
          <w:lang w:eastAsia="ru-RU"/>
        </w:rPr>
        <w:t>Такая</w:t>
      </w:r>
      <w:proofErr w:type="gramEnd"/>
      <w:r w:rsidRPr="009A4EE0">
        <w:rPr>
          <w:rFonts w:ascii="Times New Roman" w:hAnsi="Times New Roman"/>
          <w:sz w:val="28"/>
          <w:szCs w:val="28"/>
          <w:lang w:eastAsia="ru-RU"/>
        </w:rPr>
        <w:t xml:space="preserve"> </w:t>
      </w:r>
      <w:proofErr w:type="spellStart"/>
      <w:r w:rsidRPr="009A4EE0">
        <w:rPr>
          <w:rFonts w:ascii="Times New Roman" w:hAnsi="Times New Roman"/>
          <w:sz w:val="28"/>
          <w:szCs w:val="28"/>
          <w:lang w:eastAsia="ru-RU"/>
        </w:rPr>
        <w:t>гиперопека</w:t>
      </w:r>
      <w:proofErr w:type="spellEnd"/>
      <w:r w:rsidRPr="009A4EE0">
        <w:rPr>
          <w:rFonts w:ascii="Times New Roman" w:hAnsi="Times New Roman"/>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23695E" w:rsidRPr="009A4EE0"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23695E" w:rsidRPr="009A4EE0"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lastRenderedPageBreak/>
        <w:t>Для того</w:t>
      </w:r>
      <w:proofErr w:type="gramStart"/>
      <w:r w:rsidRPr="009A4EE0">
        <w:rPr>
          <w:rFonts w:ascii="Times New Roman" w:hAnsi="Times New Roman"/>
          <w:sz w:val="28"/>
          <w:szCs w:val="28"/>
          <w:lang w:eastAsia="ru-RU"/>
        </w:rPr>
        <w:t>,</w:t>
      </w:r>
      <w:proofErr w:type="gramEnd"/>
      <w:r w:rsidRPr="009A4EE0">
        <w:rPr>
          <w:rFonts w:ascii="Times New Roman" w:hAnsi="Times New Roman"/>
          <w:sz w:val="28"/>
          <w:szCs w:val="28"/>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23695E" w:rsidRPr="009A4EE0"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Психологи и врачи утверждают, что перерывы во время выполнения домашнего задания крайне необходимы.</w:t>
      </w:r>
    </w:p>
    <w:p w:rsidR="0023695E" w:rsidRPr="009A4EE0"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23695E" w:rsidRPr="00DA1F38" w:rsidRDefault="0023695E" w:rsidP="00DA1F38">
      <w:pPr>
        <w:pStyle w:val="ListParagraph"/>
        <w:numPr>
          <w:ilvl w:val="0"/>
          <w:numId w:val="3"/>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9A4EE0">
        <w:rPr>
          <w:rFonts w:ascii="Times New Roman" w:hAnsi="Times New Roman"/>
          <w:sz w:val="28"/>
          <w:szCs w:val="28"/>
          <w:lang w:eastAsia="ru-RU"/>
        </w:rPr>
        <w:t>рств ск</w:t>
      </w:r>
      <w:proofErr w:type="gramEnd"/>
      <w:r w:rsidRPr="009A4EE0">
        <w:rPr>
          <w:rFonts w:ascii="Times New Roman" w:hAnsi="Times New Roman"/>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23695E" w:rsidRPr="00A13DBB" w:rsidRDefault="0023695E" w:rsidP="00DA1F38">
      <w:pPr>
        <w:shd w:val="clear" w:color="auto" w:fill="FFFFFF"/>
        <w:spacing w:after="0" w:line="240" w:lineRule="auto"/>
        <w:ind w:left="-284"/>
        <w:outlineLvl w:val="1"/>
        <w:rPr>
          <w:rFonts w:ascii="Times New Roman" w:hAnsi="Times New Roman"/>
          <w:b/>
          <w:bCs/>
          <w:sz w:val="28"/>
          <w:szCs w:val="24"/>
          <w:lang w:eastAsia="ru-RU"/>
        </w:rPr>
      </w:pPr>
    </w:p>
    <w:p w:rsidR="0023695E" w:rsidRPr="0023695E" w:rsidRDefault="0023695E" w:rsidP="00DA1F38">
      <w:pPr>
        <w:shd w:val="clear" w:color="auto" w:fill="FFFFFF"/>
        <w:spacing w:after="0" w:line="240" w:lineRule="auto"/>
        <w:ind w:left="-284"/>
        <w:jc w:val="center"/>
        <w:outlineLvl w:val="1"/>
        <w:rPr>
          <w:rFonts w:ascii="Times New Roman" w:hAnsi="Times New Roman"/>
          <w:bCs/>
          <w:sz w:val="28"/>
          <w:szCs w:val="28"/>
          <w:lang w:eastAsia="ru-RU"/>
        </w:rPr>
      </w:pPr>
      <w:r w:rsidRPr="00042496">
        <w:rPr>
          <w:rFonts w:ascii="Times New Roman" w:hAnsi="Times New Roman"/>
          <w:b/>
          <w:bCs/>
          <w:sz w:val="28"/>
          <w:szCs w:val="24"/>
          <w:lang w:eastAsia="ru-RU"/>
        </w:rPr>
        <w:t>Рекомендации для родителей по воспитанию детей с СДВГ</w:t>
      </w:r>
      <w:r w:rsidRPr="0023695E">
        <w:rPr>
          <w:rFonts w:ascii="Arial" w:hAnsi="Arial" w:cs="Arial"/>
          <w:b/>
          <w:bCs/>
          <w:color w:val="333333"/>
          <w:shd w:val="clear" w:color="auto" w:fill="FFFFFF"/>
        </w:rPr>
        <w:t xml:space="preserve"> </w:t>
      </w:r>
      <w:r>
        <w:rPr>
          <w:rFonts w:ascii="Arial" w:hAnsi="Arial" w:cs="Arial"/>
          <w:b/>
          <w:bCs/>
          <w:color w:val="333333"/>
          <w:shd w:val="clear" w:color="auto" w:fill="FFFFFF"/>
        </w:rPr>
        <w:t>(</w:t>
      </w:r>
      <w:r w:rsidRPr="0023695E">
        <w:rPr>
          <w:rFonts w:ascii="Times New Roman" w:hAnsi="Times New Roman"/>
          <w:bCs/>
          <w:sz w:val="28"/>
          <w:szCs w:val="28"/>
          <w:shd w:val="clear" w:color="auto" w:fill="FFFFFF"/>
        </w:rPr>
        <w:t>Синдром</w:t>
      </w:r>
      <w:r w:rsidRPr="0023695E">
        <w:rPr>
          <w:rFonts w:ascii="Times New Roman" w:hAnsi="Times New Roman"/>
          <w:sz w:val="28"/>
          <w:szCs w:val="28"/>
          <w:shd w:val="clear" w:color="auto" w:fill="FFFFFF"/>
        </w:rPr>
        <w:t> </w:t>
      </w:r>
      <w:r w:rsidRPr="0023695E">
        <w:rPr>
          <w:rFonts w:ascii="Times New Roman" w:hAnsi="Times New Roman"/>
          <w:bCs/>
          <w:sz w:val="28"/>
          <w:szCs w:val="28"/>
          <w:shd w:val="clear" w:color="auto" w:fill="FFFFFF"/>
        </w:rPr>
        <w:t>дефицита</w:t>
      </w:r>
      <w:r w:rsidRPr="0023695E">
        <w:rPr>
          <w:rFonts w:ascii="Times New Roman" w:hAnsi="Times New Roman"/>
          <w:sz w:val="28"/>
          <w:szCs w:val="28"/>
          <w:shd w:val="clear" w:color="auto" w:fill="FFFFFF"/>
        </w:rPr>
        <w:t> </w:t>
      </w:r>
      <w:r w:rsidRPr="0023695E">
        <w:rPr>
          <w:rFonts w:ascii="Times New Roman" w:hAnsi="Times New Roman"/>
          <w:bCs/>
          <w:sz w:val="28"/>
          <w:szCs w:val="28"/>
          <w:shd w:val="clear" w:color="auto" w:fill="FFFFFF"/>
        </w:rPr>
        <w:t>внимания</w:t>
      </w:r>
      <w:r w:rsidRPr="0023695E">
        <w:rPr>
          <w:rFonts w:ascii="Times New Roman" w:hAnsi="Times New Roman"/>
          <w:sz w:val="28"/>
          <w:szCs w:val="28"/>
          <w:shd w:val="clear" w:color="auto" w:fill="FFFFFF"/>
        </w:rPr>
        <w:t> и </w:t>
      </w:r>
      <w:proofErr w:type="spellStart"/>
      <w:r w:rsidRPr="0023695E">
        <w:rPr>
          <w:rFonts w:ascii="Times New Roman" w:hAnsi="Times New Roman"/>
          <w:bCs/>
          <w:sz w:val="28"/>
          <w:szCs w:val="28"/>
          <w:shd w:val="clear" w:color="auto" w:fill="FFFFFF"/>
        </w:rPr>
        <w:t>гиперактивности</w:t>
      </w:r>
      <w:proofErr w:type="spellEnd"/>
      <w:r>
        <w:rPr>
          <w:rFonts w:ascii="Times New Roman" w:hAnsi="Times New Roman"/>
          <w:bCs/>
          <w:sz w:val="28"/>
          <w:szCs w:val="28"/>
          <w:shd w:val="clear" w:color="auto" w:fill="FFFFFF"/>
        </w:rPr>
        <w:t>)</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При оформлении комнаты или уголка ребенка избегайте ярких красок и сложных орнаментов. Простота,</w:t>
      </w:r>
      <w:r>
        <w:rPr>
          <w:rFonts w:ascii="Times New Roman" w:hAnsi="Times New Roman"/>
          <w:sz w:val="28"/>
          <w:szCs w:val="28"/>
          <w:lang w:eastAsia="ru-RU"/>
        </w:rPr>
        <w:t xml:space="preserve"> </w:t>
      </w:r>
      <w:r w:rsidRPr="009A4EE0">
        <w:rPr>
          <w:rFonts w:ascii="Times New Roman" w:hAnsi="Times New Roman"/>
          <w:sz w:val="28"/>
          <w:szCs w:val="28"/>
          <w:lang w:eastAsia="ru-RU"/>
        </w:rPr>
        <w:t>неяркие,</w:t>
      </w:r>
      <w:r>
        <w:rPr>
          <w:rFonts w:ascii="Times New Roman" w:hAnsi="Times New Roman"/>
          <w:sz w:val="28"/>
          <w:szCs w:val="28"/>
          <w:lang w:eastAsia="ru-RU"/>
        </w:rPr>
        <w:t xml:space="preserve"> </w:t>
      </w:r>
      <w:r w:rsidRPr="009A4EE0">
        <w:rPr>
          <w:rFonts w:ascii="Times New Roman" w:hAnsi="Times New Roman"/>
          <w:sz w:val="28"/>
          <w:szCs w:val="28"/>
          <w:lang w:eastAsia="ru-RU"/>
        </w:rPr>
        <w:t>спокойные тона, письменный</w:t>
      </w:r>
      <w:r>
        <w:rPr>
          <w:rFonts w:ascii="Times New Roman" w:hAnsi="Times New Roman"/>
          <w:sz w:val="28"/>
          <w:szCs w:val="28"/>
          <w:lang w:eastAsia="ru-RU"/>
        </w:rPr>
        <w:t xml:space="preserve"> </w:t>
      </w:r>
      <w:r w:rsidRPr="009A4EE0">
        <w:rPr>
          <w:rFonts w:ascii="Times New Roman" w:hAnsi="Times New Roman"/>
          <w:sz w:val="28"/>
          <w:szCs w:val="28"/>
          <w:lang w:eastAsia="ru-RU"/>
        </w:rPr>
        <w:t>стол, стоящий у ничем не украшенной стены, создают условия для концентрации.</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В ходе выполнения домашнего задания родителям желательно находиться рядом и при необходимости помогать беспокойному сыну или дочке.</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Если ребенок сел рисовать, уберите все лишнее со стола. </w:t>
      </w:r>
      <w:proofErr w:type="spellStart"/>
      <w:r w:rsidRPr="009A4EE0">
        <w:rPr>
          <w:rFonts w:ascii="Times New Roman" w:hAnsi="Times New Roman"/>
          <w:sz w:val="28"/>
          <w:szCs w:val="28"/>
          <w:lang w:eastAsia="ru-RU"/>
        </w:rPr>
        <w:t>Гиперактивный</w:t>
      </w:r>
      <w:proofErr w:type="spellEnd"/>
      <w:r w:rsidRPr="009A4EE0">
        <w:rPr>
          <w:rFonts w:ascii="Times New Roman" w:hAnsi="Times New Roman"/>
          <w:sz w:val="28"/>
          <w:szCs w:val="28"/>
          <w:lang w:eastAsia="ru-RU"/>
        </w:rPr>
        <w:t xml:space="preserve"> ребенок не умеет сам отсекать все, что ему в данный момент мешает.</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lastRenderedPageBreak/>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9A4EE0">
        <w:rPr>
          <w:rFonts w:ascii="Times New Roman" w:hAnsi="Times New Roman"/>
          <w:sz w:val="28"/>
          <w:szCs w:val="28"/>
          <w:lang w:eastAsia="ru-RU"/>
        </w:rPr>
        <w:t>пинать</w:t>
      </w:r>
      <w:proofErr w:type="gramEnd"/>
      <w:r w:rsidRPr="009A4EE0">
        <w:rPr>
          <w:rFonts w:ascii="Times New Roman" w:hAnsi="Times New Roman"/>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Приучайте ребенка </w:t>
      </w:r>
      <w:proofErr w:type="gramStart"/>
      <w:r w:rsidRPr="009A4EE0">
        <w:rPr>
          <w:rFonts w:ascii="Times New Roman" w:hAnsi="Times New Roman"/>
          <w:sz w:val="28"/>
          <w:szCs w:val="28"/>
          <w:lang w:eastAsia="ru-RU"/>
        </w:rPr>
        <w:t>к</w:t>
      </w:r>
      <w:proofErr w:type="gramEnd"/>
      <w:r w:rsidRPr="009A4EE0">
        <w:rPr>
          <w:rFonts w:ascii="Times New Roman" w:hAnsi="Times New Roman"/>
          <w:sz w:val="28"/>
          <w:szCs w:val="28"/>
          <w:lang w:eastAsia="ru-RU"/>
        </w:rPr>
        <w:t xml:space="preserve"> </w:t>
      </w:r>
      <w:proofErr w:type="gramStart"/>
      <w:r w:rsidRPr="009A4EE0">
        <w:rPr>
          <w:rFonts w:ascii="Times New Roman" w:hAnsi="Times New Roman"/>
          <w:sz w:val="28"/>
          <w:szCs w:val="28"/>
          <w:lang w:eastAsia="ru-RU"/>
        </w:rPr>
        <w:t>различного</w:t>
      </w:r>
      <w:proofErr w:type="gramEnd"/>
      <w:r w:rsidRPr="009A4EE0">
        <w:rPr>
          <w:rFonts w:ascii="Times New Roman" w:hAnsi="Times New Roman"/>
          <w:sz w:val="28"/>
          <w:szCs w:val="28"/>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Роль взрослых – подсказать</w:t>
      </w:r>
      <w:r>
        <w:rPr>
          <w:rFonts w:ascii="Times New Roman" w:hAnsi="Times New Roman"/>
          <w:sz w:val="28"/>
          <w:szCs w:val="28"/>
          <w:lang w:eastAsia="ru-RU"/>
        </w:rPr>
        <w:t xml:space="preserve"> </w:t>
      </w:r>
      <w:r w:rsidRPr="009A4EE0">
        <w:rPr>
          <w:rFonts w:ascii="Times New Roman" w:hAnsi="Times New Roman"/>
          <w:sz w:val="28"/>
          <w:szCs w:val="28"/>
          <w:lang w:eastAsia="ru-RU"/>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p>
    <w:p w:rsidR="0023695E" w:rsidRPr="009A4EE0"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9A4EE0">
        <w:rPr>
          <w:rFonts w:ascii="Times New Roman" w:hAnsi="Times New Roman"/>
          <w:sz w:val="28"/>
          <w:szCs w:val="28"/>
          <w:lang w:eastAsia="ru-RU"/>
        </w:rPr>
        <w:t>гиперактивному</w:t>
      </w:r>
      <w:proofErr w:type="spellEnd"/>
      <w:r w:rsidRPr="009A4EE0">
        <w:rPr>
          <w:rFonts w:ascii="Times New Roman" w:hAnsi="Times New Roman"/>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9A4EE0">
        <w:rPr>
          <w:rFonts w:ascii="Times New Roman" w:hAnsi="Times New Roman"/>
          <w:sz w:val="28"/>
          <w:szCs w:val="28"/>
          <w:lang w:eastAsia="ru-RU"/>
        </w:rPr>
        <w:t>саморегуляции</w:t>
      </w:r>
      <w:proofErr w:type="spellEnd"/>
      <w:r w:rsidRPr="009A4EE0">
        <w:rPr>
          <w:rFonts w:ascii="Times New Roman" w:hAnsi="Times New Roman"/>
          <w:sz w:val="28"/>
          <w:szCs w:val="28"/>
          <w:lang w:eastAsia="ru-RU"/>
        </w:rPr>
        <w:t>.</w:t>
      </w:r>
    </w:p>
    <w:p w:rsidR="0023695E" w:rsidRPr="0023695E" w:rsidRDefault="0023695E" w:rsidP="00DA1F38">
      <w:pPr>
        <w:pStyle w:val="ListParagraph"/>
        <w:numPr>
          <w:ilvl w:val="0"/>
          <w:numId w:val="4"/>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Как показывает</w:t>
      </w:r>
      <w:r>
        <w:rPr>
          <w:rFonts w:ascii="Times New Roman" w:hAnsi="Times New Roman"/>
          <w:sz w:val="28"/>
          <w:szCs w:val="28"/>
          <w:lang w:eastAsia="ru-RU"/>
        </w:rPr>
        <w:t xml:space="preserve"> </w:t>
      </w:r>
      <w:r w:rsidRPr="009A4EE0">
        <w:rPr>
          <w:rFonts w:ascii="Times New Roman" w:hAnsi="Times New Roman"/>
          <w:sz w:val="28"/>
          <w:szCs w:val="28"/>
          <w:lang w:eastAsia="ru-RU"/>
        </w:rPr>
        <w:t>опыт многих родителей</w:t>
      </w:r>
      <w:r>
        <w:rPr>
          <w:rFonts w:ascii="Times New Roman" w:hAnsi="Times New Roman"/>
          <w:sz w:val="28"/>
          <w:szCs w:val="28"/>
          <w:lang w:eastAsia="ru-RU"/>
        </w:rPr>
        <w:t xml:space="preserve"> </w:t>
      </w:r>
      <w:proofErr w:type="spellStart"/>
      <w:r w:rsidRPr="009A4EE0">
        <w:rPr>
          <w:rFonts w:ascii="Times New Roman" w:hAnsi="Times New Roman"/>
          <w:sz w:val="28"/>
          <w:szCs w:val="28"/>
          <w:lang w:eastAsia="ru-RU"/>
        </w:rPr>
        <w:t>гиперактивных</w:t>
      </w:r>
      <w:proofErr w:type="spellEnd"/>
      <w:r w:rsidRPr="009A4EE0">
        <w:rPr>
          <w:rFonts w:ascii="Times New Roman" w:hAnsi="Times New Roman"/>
          <w:sz w:val="28"/>
          <w:szCs w:val="28"/>
          <w:lang w:eastAsia="ru-RU"/>
        </w:rPr>
        <w:t xml:space="preserve"> детей, самым полезным спортом является</w:t>
      </w:r>
      <w:r>
        <w:rPr>
          <w:rFonts w:ascii="Times New Roman" w:hAnsi="Times New Roman"/>
          <w:sz w:val="28"/>
          <w:szCs w:val="28"/>
          <w:lang w:eastAsia="ru-RU"/>
        </w:rPr>
        <w:t xml:space="preserve"> </w:t>
      </w:r>
      <w:r w:rsidRPr="009A4EE0">
        <w:rPr>
          <w:rFonts w:ascii="Times New Roman" w:hAnsi="Times New Roman"/>
          <w:i/>
          <w:iCs/>
          <w:sz w:val="28"/>
          <w:szCs w:val="28"/>
          <w:lang w:eastAsia="ru-RU"/>
        </w:rPr>
        <w:t>плавание.</w:t>
      </w:r>
      <w:r>
        <w:rPr>
          <w:rFonts w:ascii="Times New Roman" w:hAnsi="Times New Roman"/>
          <w:i/>
          <w:iCs/>
          <w:sz w:val="28"/>
          <w:szCs w:val="28"/>
          <w:lang w:eastAsia="ru-RU"/>
        </w:rPr>
        <w:t xml:space="preserve"> </w:t>
      </w:r>
      <w:r w:rsidRPr="009A4EE0">
        <w:rPr>
          <w:rFonts w:ascii="Times New Roman" w:hAnsi="Times New Roman"/>
          <w:sz w:val="28"/>
          <w:szCs w:val="28"/>
          <w:lang w:eastAsia="ru-RU"/>
        </w:rPr>
        <w:t>Другим</w:t>
      </w:r>
      <w:r>
        <w:rPr>
          <w:rFonts w:ascii="Times New Roman" w:hAnsi="Times New Roman"/>
          <w:sz w:val="28"/>
          <w:szCs w:val="28"/>
          <w:lang w:eastAsia="ru-RU"/>
        </w:rPr>
        <w:t xml:space="preserve"> </w:t>
      </w:r>
      <w:r w:rsidRPr="009A4EE0">
        <w:rPr>
          <w:rFonts w:ascii="Times New Roman" w:hAnsi="Times New Roman"/>
          <w:sz w:val="28"/>
          <w:szCs w:val="28"/>
          <w:lang w:eastAsia="ru-RU"/>
        </w:rPr>
        <w:t xml:space="preserve">полезным для </w:t>
      </w:r>
      <w:proofErr w:type="spellStart"/>
      <w:r w:rsidRPr="009A4EE0">
        <w:rPr>
          <w:rFonts w:ascii="Times New Roman" w:hAnsi="Times New Roman"/>
          <w:sz w:val="28"/>
          <w:szCs w:val="28"/>
          <w:lang w:eastAsia="ru-RU"/>
        </w:rPr>
        <w:t>гиперактивных</w:t>
      </w:r>
      <w:proofErr w:type="spellEnd"/>
      <w:r w:rsidRPr="009A4EE0">
        <w:rPr>
          <w:rFonts w:ascii="Times New Roman" w:hAnsi="Times New Roman"/>
          <w:sz w:val="28"/>
          <w:szCs w:val="28"/>
          <w:lang w:eastAsia="ru-RU"/>
        </w:rPr>
        <w:t xml:space="preserve"> детей спортом являются</w:t>
      </w:r>
      <w:r>
        <w:rPr>
          <w:rFonts w:ascii="Times New Roman" w:hAnsi="Times New Roman"/>
          <w:sz w:val="28"/>
          <w:szCs w:val="28"/>
          <w:lang w:eastAsia="ru-RU"/>
        </w:rPr>
        <w:t xml:space="preserve"> </w:t>
      </w:r>
      <w:r w:rsidRPr="009A4EE0">
        <w:rPr>
          <w:rFonts w:ascii="Times New Roman" w:hAnsi="Times New Roman"/>
          <w:i/>
          <w:iCs/>
          <w:sz w:val="28"/>
          <w:szCs w:val="28"/>
          <w:lang w:eastAsia="ru-RU"/>
        </w:rPr>
        <w:t>восточные единоборства,</w:t>
      </w:r>
      <w:r>
        <w:rPr>
          <w:rFonts w:ascii="Times New Roman" w:hAnsi="Times New Roman"/>
          <w:i/>
          <w:iCs/>
          <w:sz w:val="28"/>
          <w:szCs w:val="28"/>
          <w:lang w:eastAsia="ru-RU"/>
        </w:rPr>
        <w:t xml:space="preserve"> </w:t>
      </w:r>
      <w:r w:rsidRPr="009A4EE0">
        <w:rPr>
          <w:rFonts w:ascii="Times New Roman" w:hAnsi="Times New Roman"/>
          <w:sz w:val="28"/>
          <w:szCs w:val="28"/>
          <w:lang w:eastAsia="ru-RU"/>
        </w:rPr>
        <w:t>поскольку они прививают навыки самоконтроля и дисциплины.</w:t>
      </w:r>
    </w:p>
    <w:p w:rsidR="0023695E" w:rsidRPr="00A13DBB" w:rsidRDefault="0023695E" w:rsidP="00DA1F38">
      <w:pPr>
        <w:shd w:val="clear" w:color="auto" w:fill="FFFFFF"/>
        <w:spacing w:after="0" w:line="240" w:lineRule="auto"/>
        <w:ind w:left="-284"/>
        <w:jc w:val="center"/>
        <w:rPr>
          <w:rFonts w:ascii="Times New Roman" w:hAnsi="Times New Roman"/>
          <w:b/>
          <w:bCs/>
          <w:sz w:val="28"/>
          <w:szCs w:val="24"/>
          <w:lang w:eastAsia="ru-RU"/>
        </w:rPr>
      </w:pPr>
    </w:p>
    <w:p w:rsidR="0023695E" w:rsidRPr="00042496" w:rsidRDefault="0023695E" w:rsidP="00DA1F38">
      <w:pPr>
        <w:shd w:val="clear" w:color="auto" w:fill="FFFFFF"/>
        <w:spacing w:after="0" w:line="240" w:lineRule="auto"/>
        <w:ind w:left="-284"/>
        <w:jc w:val="center"/>
        <w:rPr>
          <w:rFonts w:ascii="Times New Roman" w:hAnsi="Times New Roman"/>
          <w:sz w:val="28"/>
          <w:szCs w:val="24"/>
          <w:lang w:eastAsia="ru-RU"/>
        </w:rPr>
      </w:pPr>
      <w:r w:rsidRPr="00042496">
        <w:rPr>
          <w:rFonts w:ascii="Times New Roman" w:hAnsi="Times New Roman"/>
          <w:b/>
          <w:bCs/>
          <w:sz w:val="28"/>
          <w:szCs w:val="24"/>
          <w:lang w:eastAsia="ru-RU"/>
        </w:rPr>
        <w:t xml:space="preserve">Рекомендации психолога родителям, имеющим детей - </w:t>
      </w:r>
      <w:r>
        <w:rPr>
          <w:rFonts w:ascii="Times New Roman" w:hAnsi="Times New Roman"/>
          <w:b/>
          <w:bCs/>
          <w:sz w:val="28"/>
          <w:szCs w:val="24"/>
          <w:lang w:eastAsia="ru-RU"/>
        </w:rPr>
        <w:t>инвалидов</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Никогда не жалейте ребёнка из-за того, что он не такой, как все.</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Организуйте свой быт так, чтобы никто в семье не чувствовал себя "жертвой", отказываясь от своей личной жизни.</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lastRenderedPageBreak/>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Следите за своей внешностью и поведением. Ребёнок должен гордиться вами.</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Чаще разговаривайте с ребёнком. Помните, что ни телевизор, ни радио не заменят вас.</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Не ограничивайте ребёнка в общении со сверстниками.</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Не отказывайтесь от встречи с друзьями, приглашайте их в гости. Пусть в вашей жизни найдется место и высоким чувствам, и маленьким радостям.</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Чаще прибегайте к советам педагогов и психологов. Каждое определенное заболевание ребенка </w:t>
      </w:r>
      <w:proofErr w:type="gramStart"/>
      <w:r w:rsidRPr="009A4EE0">
        <w:rPr>
          <w:rFonts w:ascii="Times New Roman" w:hAnsi="Times New Roman"/>
          <w:sz w:val="28"/>
          <w:szCs w:val="28"/>
          <w:lang w:eastAsia="ru-RU"/>
        </w:rPr>
        <w:t>–и</w:t>
      </w:r>
      <w:proofErr w:type="gramEnd"/>
      <w:r w:rsidRPr="009A4EE0">
        <w:rPr>
          <w:rFonts w:ascii="Times New Roman" w:hAnsi="Times New Roman"/>
          <w:sz w:val="28"/>
          <w:szCs w:val="28"/>
          <w:lang w:eastAsia="ru-RU"/>
        </w:rPr>
        <w:t>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Не изводите себя упёками. </w:t>
      </w:r>
      <w:proofErr w:type="gramStart"/>
      <w:r w:rsidRPr="009A4EE0">
        <w:rPr>
          <w:rFonts w:ascii="Times New Roman" w:hAnsi="Times New Roman"/>
          <w:sz w:val="28"/>
          <w:szCs w:val="28"/>
          <w:lang w:eastAsia="ru-RU"/>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sidRPr="009A4EE0">
        <w:rPr>
          <w:rFonts w:ascii="Times New Roman" w:hAnsi="Times New Roman"/>
          <w:sz w:val="28"/>
          <w:szCs w:val="28"/>
          <w:lang w:eastAsia="ru-RU"/>
        </w:rPr>
        <w:t>дезадаптацию</w:t>
      </w:r>
      <w:proofErr w:type="spellEnd"/>
      <w:r w:rsidRPr="009A4EE0">
        <w:rPr>
          <w:rFonts w:ascii="Times New Roman" w:hAnsi="Times New Roman"/>
          <w:sz w:val="28"/>
          <w:szCs w:val="28"/>
          <w:lang w:eastAsia="ru-RU"/>
        </w:rPr>
        <w:t xml:space="preserve"> и усугубит страдания.</w:t>
      </w:r>
      <w:proofErr w:type="gramEnd"/>
      <w:r w:rsidRPr="009A4EE0">
        <w:rPr>
          <w:rFonts w:ascii="Times New Roman" w:hAnsi="Times New Roman"/>
          <w:sz w:val="28"/>
          <w:szCs w:val="28"/>
          <w:lang w:eastAsia="ru-RU"/>
        </w:rPr>
        <w:t xml:space="preserve"> В том, что у вас больной ребёнок, вы не виноваты.</w:t>
      </w:r>
    </w:p>
    <w:p w:rsidR="0023695E" w:rsidRPr="009A4EE0" w:rsidRDefault="0023695E" w:rsidP="00DA1F38">
      <w:pPr>
        <w:pStyle w:val="ListParagraph"/>
        <w:numPr>
          <w:ilvl w:val="0"/>
          <w:numId w:val="6"/>
        </w:numPr>
        <w:shd w:val="clear" w:color="auto" w:fill="FFFFFF"/>
        <w:spacing w:after="0" w:line="240" w:lineRule="auto"/>
        <w:ind w:left="-284" w:hanging="284"/>
        <w:jc w:val="both"/>
        <w:rPr>
          <w:rFonts w:ascii="Times New Roman" w:hAnsi="Times New Roman"/>
          <w:sz w:val="28"/>
          <w:szCs w:val="28"/>
          <w:lang w:eastAsia="ru-RU"/>
        </w:rPr>
      </w:pPr>
      <w:r w:rsidRPr="009A4EE0">
        <w:rPr>
          <w:rFonts w:ascii="Times New Roman" w:hAnsi="Times New Roman"/>
          <w:sz w:val="28"/>
          <w:szCs w:val="28"/>
          <w:lang w:eastAsia="ru-RU"/>
        </w:rPr>
        <w:t xml:space="preserve">Старайтесь чувствовать себя спокойно и уверенно с ребенком </w:t>
      </w:r>
      <w:proofErr w:type="gramStart"/>
      <w:r w:rsidRPr="009A4EE0">
        <w:rPr>
          <w:rFonts w:ascii="Times New Roman" w:hAnsi="Times New Roman"/>
          <w:sz w:val="28"/>
          <w:szCs w:val="28"/>
          <w:lang w:eastAsia="ru-RU"/>
        </w:rPr>
        <w:t>–и</w:t>
      </w:r>
      <w:proofErr w:type="gramEnd"/>
      <w:r w:rsidRPr="009A4EE0">
        <w:rPr>
          <w:rFonts w:ascii="Times New Roman" w:hAnsi="Times New Roman"/>
          <w:sz w:val="28"/>
          <w:szCs w:val="28"/>
          <w:lang w:eastAsia="ru-RU"/>
        </w:rPr>
        <w:t xml:space="preserve">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proofErr w:type="gramStart"/>
      <w:r w:rsidRPr="009A4EE0">
        <w:rPr>
          <w:rFonts w:ascii="Times New Roman" w:hAnsi="Times New Roman"/>
          <w:sz w:val="28"/>
          <w:szCs w:val="28"/>
          <w:lang w:eastAsia="ru-RU"/>
        </w:rPr>
        <w:t>–и</w:t>
      </w:r>
      <w:proofErr w:type="gramEnd"/>
      <w:r w:rsidRPr="009A4EE0">
        <w:rPr>
          <w:rFonts w:ascii="Times New Roman" w:hAnsi="Times New Roman"/>
          <w:sz w:val="28"/>
          <w:szCs w:val="28"/>
          <w:lang w:eastAsia="ru-RU"/>
        </w:rPr>
        <w:t xml:space="preserve"> дома, и на людях. Чем раньше ребенок начнет общаться с другими детьми, тем больше шансов, что он сможет вести себя как «обыкновенный».</w:t>
      </w:r>
    </w:p>
    <w:p w:rsidR="0023695E" w:rsidRPr="009A4EE0" w:rsidRDefault="0023695E" w:rsidP="00DA1F38">
      <w:pPr>
        <w:shd w:val="clear" w:color="auto" w:fill="FFFFFF"/>
        <w:spacing w:after="0" w:line="240" w:lineRule="auto"/>
        <w:ind w:left="-284"/>
        <w:jc w:val="both"/>
        <w:rPr>
          <w:rFonts w:ascii="Times New Roman" w:hAnsi="Times New Roman"/>
          <w:sz w:val="28"/>
          <w:szCs w:val="28"/>
          <w:lang w:eastAsia="ru-RU"/>
        </w:rPr>
      </w:pPr>
    </w:p>
    <w:p w:rsidR="0023695E" w:rsidRPr="009A4EE0" w:rsidRDefault="0023695E" w:rsidP="00DA1F38">
      <w:pPr>
        <w:shd w:val="clear" w:color="auto" w:fill="FFFFFF"/>
        <w:spacing w:after="0" w:line="240" w:lineRule="auto"/>
        <w:ind w:left="-284"/>
        <w:jc w:val="both"/>
        <w:rPr>
          <w:rFonts w:ascii="Times New Roman" w:hAnsi="Times New Roman"/>
          <w:sz w:val="28"/>
          <w:szCs w:val="28"/>
          <w:lang w:eastAsia="ru-RU"/>
        </w:rPr>
      </w:pPr>
    </w:p>
    <w:p w:rsidR="0023695E" w:rsidRDefault="0023695E" w:rsidP="00DA1F38">
      <w:pPr>
        <w:shd w:val="clear" w:color="auto" w:fill="FFFFFF"/>
        <w:spacing w:after="0" w:line="240" w:lineRule="auto"/>
        <w:ind w:left="-284"/>
        <w:jc w:val="both"/>
        <w:rPr>
          <w:rFonts w:ascii="Times New Roman" w:hAnsi="Times New Roman"/>
          <w:sz w:val="24"/>
          <w:szCs w:val="24"/>
          <w:lang w:eastAsia="ru-RU"/>
        </w:rPr>
      </w:pPr>
    </w:p>
    <w:p w:rsidR="0023695E" w:rsidRPr="008741F9" w:rsidRDefault="0023695E" w:rsidP="00DA1F38">
      <w:pPr>
        <w:shd w:val="clear" w:color="auto" w:fill="FFFFFF"/>
        <w:spacing w:after="0" w:line="240" w:lineRule="auto"/>
        <w:ind w:left="-284"/>
        <w:jc w:val="both"/>
        <w:rPr>
          <w:rFonts w:ascii="Times New Roman" w:hAnsi="Times New Roman"/>
          <w:sz w:val="24"/>
          <w:szCs w:val="24"/>
          <w:lang w:eastAsia="ru-RU"/>
        </w:rPr>
      </w:pPr>
    </w:p>
    <w:p w:rsidR="0023695E" w:rsidRDefault="0023695E" w:rsidP="00DA1F38">
      <w:pPr>
        <w:pStyle w:val="a3"/>
        <w:shd w:val="clear" w:color="auto" w:fill="FFFFFF"/>
        <w:spacing w:before="0" w:beforeAutospacing="0" w:after="0" w:afterAutospacing="0"/>
        <w:ind w:left="-284"/>
        <w:jc w:val="center"/>
        <w:rPr>
          <w:b/>
          <w:bCs/>
          <w:color w:val="000000"/>
          <w:sz w:val="32"/>
          <w:shd w:val="clear" w:color="auto" w:fill="FFFFFF"/>
        </w:rPr>
      </w:pPr>
    </w:p>
    <w:p w:rsidR="0023695E" w:rsidRDefault="0023695E" w:rsidP="00DA1F38">
      <w:pPr>
        <w:pStyle w:val="a3"/>
        <w:shd w:val="clear" w:color="auto" w:fill="FFFFFF"/>
        <w:spacing w:before="0" w:beforeAutospacing="0" w:after="0" w:afterAutospacing="0"/>
        <w:ind w:left="-284"/>
        <w:jc w:val="center"/>
        <w:rPr>
          <w:b/>
          <w:bCs/>
          <w:color w:val="000000"/>
          <w:sz w:val="32"/>
          <w:shd w:val="clear" w:color="auto" w:fill="FFFFFF"/>
        </w:rPr>
      </w:pPr>
    </w:p>
    <w:p w:rsidR="0023695E" w:rsidRDefault="0023695E" w:rsidP="00DA1F38">
      <w:pPr>
        <w:pStyle w:val="a3"/>
        <w:shd w:val="clear" w:color="auto" w:fill="FFFFFF"/>
        <w:spacing w:before="0" w:beforeAutospacing="0" w:after="0" w:afterAutospacing="0"/>
        <w:rPr>
          <w:b/>
          <w:bCs/>
          <w:color w:val="000000"/>
          <w:sz w:val="32"/>
          <w:shd w:val="clear" w:color="auto" w:fill="FFFFFF"/>
        </w:rPr>
      </w:pPr>
    </w:p>
    <w:sectPr w:rsidR="0023695E" w:rsidSect="002A3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3D5"/>
    <w:multiLevelType w:val="hybridMultilevel"/>
    <w:tmpl w:val="662C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A49C5"/>
    <w:multiLevelType w:val="hybridMultilevel"/>
    <w:tmpl w:val="76B6B21A"/>
    <w:lvl w:ilvl="0" w:tplc="3E7A5E44">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29FF61E7"/>
    <w:multiLevelType w:val="hybridMultilevel"/>
    <w:tmpl w:val="5386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4714C"/>
    <w:multiLevelType w:val="hybridMultilevel"/>
    <w:tmpl w:val="FF24C79E"/>
    <w:lvl w:ilvl="0" w:tplc="3E7A5E44">
      <w:start w:val="1"/>
      <w:numFmt w:val="bullet"/>
      <w:lvlText w:val=""/>
      <w:lvlJc w:val="left"/>
      <w:pPr>
        <w:ind w:left="945" w:hanging="585"/>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011E8F"/>
    <w:multiLevelType w:val="hybridMultilevel"/>
    <w:tmpl w:val="22F2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4D237E"/>
    <w:multiLevelType w:val="multilevel"/>
    <w:tmpl w:val="AB0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5A45D6"/>
    <w:multiLevelType w:val="hybridMultilevel"/>
    <w:tmpl w:val="ADB2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95E"/>
    <w:rsid w:val="0023695E"/>
    <w:rsid w:val="002A343E"/>
    <w:rsid w:val="00DA1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5E"/>
    <w:rPr>
      <w:rFonts w:ascii="Calibri" w:eastAsia="Times New Roman" w:hAnsi="Calibri" w:cs="Times New Roman"/>
    </w:rPr>
  </w:style>
  <w:style w:type="paragraph" w:styleId="1">
    <w:name w:val="heading 1"/>
    <w:basedOn w:val="a"/>
    <w:next w:val="a"/>
    <w:link w:val="10"/>
    <w:qFormat/>
    <w:rsid w:val="0023695E"/>
    <w:pPr>
      <w:keepNext/>
      <w:keepLines/>
      <w:spacing w:before="480" w:after="0"/>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95E"/>
    <w:rPr>
      <w:rFonts w:ascii="Cambria" w:eastAsia="Calibri" w:hAnsi="Cambria" w:cs="Times New Roman"/>
      <w:b/>
      <w:bCs/>
      <w:color w:val="365F91"/>
      <w:sz w:val="28"/>
      <w:szCs w:val="28"/>
    </w:rPr>
  </w:style>
  <w:style w:type="paragraph" w:styleId="a3">
    <w:name w:val="Normal (Web)"/>
    <w:basedOn w:val="a"/>
    <w:rsid w:val="0023695E"/>
    <w:pPr>
      <w:spacing w:before="100" w:beforeAutospacing="1" w:after="100" w:afterAutospacing="1" w:line="240" w:lineRule="auto"/>
    </w:pPr>
    <w:rPr>
      <w:rFonts w:ascii="Times New Roman" w:eastAsia="Calibri" w:hAnsi="Times New Roman"/>
      <w:sz w:val="24"/>
      <w:szCs w:val="24"/>
      <w:lang w:eastAsia="ru-RU"/>
    </w:rPr>
  </w:style>
  <w:style w:type="paragraph" w:customStyle="1" w:styleId="ListParagraph">
    <w:name w:val="List Paragraph"/>
    <w:basedOn w:val="a"/>
    <w:rsid w:val="0023695E"/>
    <w:pPr>
      <w:ind w:left="720"/>
      <w:contextualSpacing/>
    </w:pPr>
  </w:style>
  <w:style w:type="character" w:styleId="a4">
    <w:name w:val="Strong"/>
    <w:basedOn w:val="a0"/>
    <w:uiPriority w:val="22"/>
    <w:qFormat/>
    <w:rsid w:val="002369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2298</Words>
  <Characters>13101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2024-04-12T07:21:00Z</dcterms:created>
  <dcterms:modified xsi:type="dcterms:W3CDTF">2024-04-12T07:34:00Z</dcterms:modified>
</cp:coreProperties>
</file>