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82" w:rsidRDefault="00F30B82" w:rsidP="00E470B3">
      <w:pPr>
        <w:jc w:val="center"/>
        <w:rPr>
          <w:b/>
        </w:rPr>
      </w:pPr>
      <w:r w:rsidRPr="00E470B3">
        <w:rPr>
          <w:b/>
        </w:rPr>
        <w:t>Самоанализ открытого урока  английского языка  в 9 классе</w:t>
      </w:r>
    </w:p>
    <w:p w:rsidR="00C539AC" w:rsidRDefault="00C539AC" w:rsidP="00E470B3">
      <w:pPr>
        <w:jc w:val="center"/>
      </w:pPr>
      <w:r>
        <w:tab/>
      </w:r>
      <w:r>
        <w:tab/>
      </w:r>
      <w:r>
        <w:tab/>
        <w:t xml:space="preserve">Учитель- </w:t>
      </w:r>
      <w:proofErr w:type="spellStart"/>
      <w:r>
        <w:t>Коблова</w:t>
      </w:r>
      <w:proofErr w:type="spellEnd"/>
      <w:r>
        <w:t xml:space="preserve"> З.Э.</w:t>
      </w:r>
    </w:p>
    <w:p w:rsidR="00C539AC" w:rsidRPr="00C539AC" w:rsidRDefault="00C539AC" w:rsidP="00E470B3">
      <w:pPr>
        <w:jc w:val="center"/>
      </w:pPr>
    </w:p>
    <w:p w:rsidR="00F30B82" w:rsidRPr="00C539AC" w:rsidRDefault="00F30B82" w:rsidP="00F30B82">
      <w:r w:rsidRPr="00C539AC">
        <w:t xml:space="preserve">1.     </w:t>
      </w:r>
      <w:r>
        <w:t>Тема</w:t>
      </w:r>
      <w:r w:rsidRPr="00C539AC">
        <w:t xml:space="preserve"> </w:t>
      </w:r>
      <w:r>
        <w:t>урока</w:t>
      </w:r>
      <w:r w:rsidRPr="00C539AC">
        <w:t xml:space="preserve">: « </w:t>
      </w:r>
      <w:r>
        <w:rPr>
          <w:lang w:val="en-US"/>
        </w:rPr>
        <w:t>Travelling</w:t>
      </w:r>
      <w:r w:rsidRPr="00C539AC">
        <w:t xml:space="preserve">». </w:t>
      </w:r>
    </w:p>
    <w:p w:rsidR="00F30B82" w:rsidRDefault="00F30B82" w:rsidP="00F30B82">
      <w:r w:rsidRPr="00C539AC">
        <w:t xml:space="preserve"> </w:t>
      </w:r>
      <w:r>
        <w:t xml:space="preserve">2.     Тип урока: обобщение и систематизация пройденного лексико-грамматического материала. </w:t>
      </w:r>
    </w:p>
    <w:p w:rsidR="00F30B82" w:rsidRDefault="00F30B82" w:rsidP="00F30B82">
      <w:r>
        <w:t xml:space="preserve">Цель урока: Повторение и закрепление лексико-грамматического материала, пройденного по теме « </w:t>
      </w:r>
      <w:r>
        <w:rPr>
          <w:lang w:val="en-US"/>
        </w:rPr>
        <w:t>Travelling</w:t>
      </w:r>
      <w:r>
        <w:t xml:space="preserve">». </w:t>
      </w:r>
    </w:p>
    <w:p w:rsidR="00F30B82" w:rsidRDefault="00F30B82" w:rsidP="00F30B82">
      <w:r>
        <w:t xml:space="preserve">Задачи урока: </w:t>
      </w:r>
    </w:p>
    <w:p w:rsidR="00F30B82" w:rsidRPr="00F30B82" w:rsidRDefault="00F30B82" w:rsidP="00F30B82">
      <w:r>
        <w:t xml:space="preserve"> ― Образовательные: </w:t>
      </w:r>
    </w:p>
    <w:p w:rsidR="00F30B82" w:rsidRPr="00F30B82" w:rsidRDefault="00F30B82" w:rsidP="00F30B82">
      <w:r>
        <w:t xml:space="preserve">      а) совершенствовать лексические навыки по теме «Путешествие»; </w:t>
      </w:r>
    </w:p>
    <w:p w:rsidR="00C539AC" w:rsidRDefault="00F30B82" w:rsidP="00F30B82">
      <w:r>
        <w:t xml:space="preserve">      б) активизировать изученные речевые образцы; </w:t>
      </w:r>
    </w:p>
    <w:p w:rsidR="00F30B82" w:rsidRPr="00F30B82" w:rsidRDefault="00F30B82" w:rsidP="00F30B82">
      <w:r>
        <w:t xml:space="preserve"> ― Развивающие: </w:t>
      </w:r>
    </w:p>
    <w:p w:rsidR="00F30B82" w:rsidRPr="00F30B82" w:rsidRDefault="00F30B82" w:rsidP="00F30B82">
      <w:r>
        <w:t xml:space="preserve">         а) развитие иноязычной языковой компетенции (способность учащихся использовать           полученную         информацию в различных ситуациях); </w:t>
      </w:r>
    </w:p>
    <w:p w:rsidR="00F30B82" w:rsidRPr="00F30B82" w:rsidRDefault="00F30B82" w:rsidP="00F30B82">
      <w:r>
        <w:t xml:space="preserve">         б)  развитие кругозора учащихся в области страноведения;    </w:t>
      </w:r>
    </w:p>
    <w:p w:rsidR="00F30B82" w:rsidRPr="00F30B82" w:rsidRDefault="00F30B82" w:rsidP="00F30B82">
      <w:r>
        <w:t xml:space="preserve">         в) активизировать навыки монологической  и диалогической речи. </w:t>
      </w:r>
    </w:p>
    <w:p w:rsidR="00F30B82" w:rsidRPr="00F30B82" w:rsidRDefault="00F30B82" w:rsidP="00F30B82">
      <w:r>
        <w:t xml:space="preserve">    ― Воспитательные: </w:t>
      </w:r>
    </w:p>
    <w:p w:rsidR="00F30B82" w:rsidRDefault="00F30B82" w:rsidP="00F30B82">
      <w:r>
        <w:t xml:space="preserve">        а)  способствовать развитию интереса к культуре разных стран; </w:t>
      </w:r>
    </w:p>
    <w:p w:rsidR="00F30B82" w:rsidRDefault="00F30B82" w:rsidP="00F30B82">
      <w:r>
        <w:t xml:space="preserve">        б)  воспитывать уважительное отношение к стране изучаемого языка. </w:t>
      </w:r>
    </w:p>
    <w:p w:rsidR="008A2812" w:rsidRDefault="008A2812" w:rsidP="008A2812">
      <w:r>
        <w:t xml:space="preserve">Урок проводился в </w:t>
      </w:r>
      <w:r w:rsidR="00C539AC">
        <w:t>9-Б</w:t>
      </w:r>
      <w:r>
        <w:t xml:space="preserve"> классе. В группе 17 учащихся, из них 10 – мальчиков; 7 – девочек. Один ученик является слабоус</w:t>
      </w:r>
      <w:r w:rsidR="00E470B3">
        <w:t xml:space="preserve">певающим по состоянию здоровья  (инклюзивное образование). </w:t>
      </w:r>
      <w:r>
        <w:t>У учащихся данной группы высокая мотивация на изучение иностранного языка с хорошими речевыми и языковыми способностями</w:t>
      </w:r>
      <w:r w:rsidR="00C539AC">
        <w:t xml:space="preserve">. </w:t>
      </w:r>
      <w:r>
        <w:t xml:space="preserve"> </w:t>
      </w:r>
    </w:p>
    <w:p w:rsidR="008A2812" w:rsidRDefault="00F30B82" w:rsidP="008A2812">
      <w:r>
        <w:t xml:space="preserve">     </w:t>
      </w:r>
      <w:r w:rsidR="008A2812">
        <w:t xml:space="preserve">Структура урока представляет собой следующие этапы: </w:t>
      </w:r>
    </w:p>
    <w:p w:rsidR="00C539AC" w:rsidRDefault="00C539AC" w:rsidP="008A2812">
      <w:r>
        <w:t>-</w:t>
      </w:r>
      <w:proofErr w:type="spellStart"/>
      <w:r>
        <w:t>оргмомент</w:t>
      </w:r>
      <w:proofErr w:type="spellEnd"/>
      <w:r>
        <w:t>;</w:t>
      </w:r>
    </w:p>
    <w:p w:rsidR="00C539AC" w:rsidRDefault="00C539AC" w:rsidP="008A2812">
      <w:r>
        <w:t>- говорение и обсуждение;</w:t>
      </w:r>
    </w:p>
    <w:p w:rsidR="00C539AC" w:rsidRDefault="00C539AC" w:rsidP="008A2812">
      <w:r>
        <w:t>- реализация смысла;</w:t>
      </w:r>
    </w:p>
    <w:p w:rsidR="00C539AC" w:rsidRDefault="00C539AC" w:rsidP="008A2812">
      <w:r>
        <w:t xml:space="preserve">- работа в группах с </w:t>
      </w:r>
      <w:proofErr w:type="spellStart"/>
      <w:r>
        <w:t>раздат</w:t>
      </w:r>
      <w:proofErr w:type="spellEnd"/>
      <w:r>
        <w:t>. материалом;</w:t>
      </w:r>
    </w:p>
    <w:p w:rsidR="00C539AC" w:rsidRDefault="00C539AC" w:rsidP="008A2812">
      <w:r>
        <w:t>- работа с интерактивной доской;</w:t>
      </w:r>
    </w:p>
    <w:p w:rsidR="00C539AC" w:rsidRDefault="00C539AC" w:rsidP="008A2812">
      <w:r>
        <w:t xml:space="preserve">- </w:t>
      </w:r>
      <w:proofErr w:type="spellStart"/>
      <w:r>
        <w:t>аудирование</w:t>
      </w:r>
      <w:proofErr w:type="spellEnd"/>
      <w:r>
        <w:t>;</w:t>
      </w:r>
    </w:p>
    <w:p w:rsidR="00C539AC" w:rsidRDefault="00C539AC" w:rsidP="008A2812">
      <w:r>
        <w:t>- домашнее задание;</w:t>
      </w:r>
    </w:p>
    <w:p w:rsidR="00C539AC" w:rsidRDefault="00C539AC" w:rsidP="008A2812">
      <w:r>
        <w:lastRenderedPageBreak/>
        <w:t>- подведение итогов, рефлексия.</w:t>
      </w:r>
    </w:p>
    <w:p w:rsidR="00F30B82" w:rsidRDefault="007C2CF6" w:rsidP="00F30B82">
      <w:r>
        <w:t>Форма и виды работы: Индивидуальная, фронтальная, групповая.</w:t>
      </w:r>
    </w:p>
    <w:p w:rsidR="00F30B82" w:rsidRDefault="00F30B82" w:rsidP="00F30B82">
      <w:r>
        <w:t xml:space="preserve">     Оценка содержания этапов урока: на мой взгляд, все этапы урока были логически взаимосвязаны и последовательно выстроены. Учащиеся смогли обобщить и систематизировать полученные знания по пройденным темам</w:t>
      </w:r>
      <w:r w:rsidR="00E470B3">
        <w:t>.</w:t>
      </w:r>
      <w:r>
        <w:t xml:space="preserve"> </w:t>
      </w:r>
    </w:p>
    <w:p w:rsidR="00F30B82" w:rsidRDefault="00E470B3" w:rsidP="00F30B82">
      <w:r>
        <w:t xml:space="preserve"> </w:t>
      </w:r>
      <w:r w:rsidR="00F30B82">
        <w:t xml:space="preserve">     Оценка оптимальности выбранных форм и методов обучения. Их педагогическая целесообразность: на данном уроке использовались следующие виды работы: </w:t>
      </w:r>
      <w:proofErr w:type="spellStart"/>
      <w:r w:rsidR="00F30B82">
        <w:t>общегрупповая</w:t>
      </w:r>
      <w:proofErr w:type="spellEnd"/>
      <w:r w:rsidR="00F30B82">
        <w:t xml:space="preserve"> (ответы на вопросы, выполнение разнообразных коммуникативных упражнений по содержанию прочитанного текста), нацеленная на вовлечение в работу всей группы, а также индивидуальная (монологические высказывания учащихся</w:t>
      </w:r>
      <w:r>
        <w:t xml:space="preserve">, упр. с </w:t>
      </w:r>
      <w:proofErr w:type="spellStart"/>
      <w:r>
        <w:t>интеракт</w:t>
      </w:r>
      <w:proofErr w:type="spellEnd"/>
      <w:r>
        <w:t>. приложением</w:t>
      </w:r>
      <w:r w:rsidR="00F30B82">
        <w:t xml:space="preserve">)  , направленная на тренировку имеющихся лексических </w:t>
      </w:r>
      <w:r w:rsidR="006D1AA4">
        <w:t>навыков. Также мною были применены</w:t>
      </w:r>
      <w:r w:rsidR="00F30B82">
        <w:t xml:space="preserve"> такие</w:t>
      </w:r>
      <w:r w:rsidR="006D1AA4">
        <w:t xml:space="preserve"> современные образовательные технологии</w:t>
      </w:r>
      <w:r w:rsidR="00F30B82">
        <w:t xml:space="preserve">, как: </w:t>
      </w:r>
      <w:r>
        <w:t xml:space="preserve">опережающее задание (стих); </w:t>
      </w:r>
      <w:r w:rsidR="006D1AA4">
        <w:t>ИКТ технологии</w:t>
      </w:r>
      <w:r w:rsidR="00F30B82">
        <w:t xml:space="preserve"> – слайды презентации,</w:t>
      </w:r>
      <w:r>
        <w:t xml:space="preserve"> картинки учащихся; </w:t>
      </w:r>
      <w:r w:rsidR="00F30B82">
        <w:t xml:space="preserve"> практический — тренировочные упражнения, практические задания, метод самостоятельной работы- </w:t>
      </w:r>
      <w:r>
        <w:t xml:space="preserve"> групповое выполнение задания</w:t>
      </w:r>
      <w:r w:rsidR="006D1AA4">
        <w:t xml:space="preserve"> и работа в парах, </w:t>
      </w:r>
      <w:r w:rsidR="00F30B82">
        <w:t xml:space="preserve"> </w:t>
      </w:r>
      <w:proofErr w:type="spellStart"/>
      <w:r>
        <w:t>аудирование</w:t>
      </w:r>
      <w:proofErr w:type="spellEnd"/>
      <w:r>
        <w:t>, дифференцированное дом. задание.</w:t>
      </w:r>
    </w:p>
    <w:p w:rsidR="00F30B82" w:rsidRDefault="00F30B82" w:rsidP="00F30B82">
      <w:r>
        <w:t xml:space="preserve">   На уроке была использована </w:t>
      </w:r>
      <w:proofErr w:type="spellStart"/>
      <w:r>
        <w:t>мультимедийная</w:t>
      </w:r>
      <w:proofErr w:type="spellEnd"/>
      <w:r>
        <w:t xml:space="preserve"> презентация, данное современное техническое средство обучения помогает поддерживать мотивацию к изучению английского языка. </w:t>
      </w:r>
    </w:p>
    <w:p w:rsidR="00F30B82" w:rsidRDefault="00F30B82" w:rsidP="00F30B82">
      <w:r>
        <w:t xml:space="preserve">   Все формы и методы обучения на уроке были избраны с учетом специфики группы учащихся. </w:t>
      </w:r>
    </w:p>
    <w:p w:rsidR="00F30B82" w:rsidRDefault="00F30B82" w:rsidP="00F30B82">
      <w:r>
        <w:t xml:space="preserve">  Атмосфера урока была доброжелательной, творческой. </w:t>
      </w:r>
    </w:p>
    <w:p w:rsidR="00F30B82" w:rsidRDefault="00F30B82" w:rsidP="00F30B82">
      <w:r>
        <w:t xml:space="preserve">  В целом задачи выполнены, поставленные цели реализованы. Перегрузки учащихся как физической, так и психологической, не было благодаря смене ви</w:t>
      </w:r>
      <w:r w:rsidR="006D1AA4">
        <w:t xml:space="preserve">дов деятельности и форм работы, т.е. применены </w:t>
      </w:r>
      <w:proofErr w:type="spellStart"/>
      <w:r w:rsidR="006D1AA4">
        <w:t>здоровьесберегающие</w:t>
      </w:r>
      <w:proofErr w:type="spellEnd"/>
      <w:r w:rsidR="006D1AA4">
        <w:t xml:space="preserve"> технологии.</w:t>
      </w:r>
    </w:p>
    <w:p w:rsidR="00F30B82" w:rsidRDefault="00F30B82" w:rsidP="00F30B82">
      <w:r>
        <w:t xml:space="preserve">  </w:t>
      </w:r>
    </w:p>
    <w:sectPr w:rsidR="00F30B82" w:rsidSect="00C539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characterSpacingControl w:val="doNotCompress"/>
  <w:compat/>
  <w:rsids>
    <w:rsidRoot w:val="00F30B82"/>
    <w:rsid w:val="0005527C"/>
    <w:rsid w:val="002A7269"/>
    <w:rsid w:val="006D1AA4"/>
    <w:rsid w:val="007C2CF6"/>
    <w:rsid w:val="008A2812"/>
    <w:rsid w:val="00C539AC"/>
    <w:rsid w:val="00E470B3"/>
    <w:rsid w:val="00F30B82"/>
    <w:rsid w:val="00F3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2014-11-22T14:18:00Z</cp:lastPrinted>
  <dcterms:created xsi:type="dcterms:W3CDTF">2014-11-20T18:51:00Z</dcterms:created>
  <dcterms:modified xsi:type="dcterms:W3CDTF">2014-11-22T14:19:00Z</dcterms:modified>
</cp:coreProperties>
</file>